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7E" w:rsidRDefault="00391B7E" w:rsidP="00391B7E">
      <w:pPr>
        <w:pStyle w:val="Zkladntext"/>
        <w:ind w:left="707"/>
        <w:jc w:val="center"/>
      </w:pPr>
      <w:r>
        <w:rPr>
          <w:rStyle w:val="Siln"/>
          <w:color w:val="006400"/>
          <w:sz w:val="21"/>
        </w:rPr>
        <w:t xml:space="preserve">Metodický list k aktivite </w:t>
      </w:r>
      <w:proofErr w:type="spellStart"/>
      <w:r w:rsidR="00AB5C89">
        <w:rPr>
          <w:rStyle w:val="Siln"/>
          <w:color w:val="006400"/>
          <w:sz w:val="21"/>
        </w:rPr>
        <w:t>chobotničky</w:t>
      </w:r>
      <w:proofErr w:type="spellEnd"/>
    </w:p>
    <w:p w:rsidR="00391B7E" w:rsidRDefault="00391B7E" w:rsidP="00391B7E">
      <w:pPr>
        <w:pStyle w:val="Zkladntext"/>
        <w:jc w:val="center"/>
      </w:pPr>
    </w:p>
    <w:p w:rsidR="00391B7E" w:rsidRDefault="00391B7E" w:rsidP="00391B7E">
      <w:pPr>
        <w:pStyle w:val="Zkladntext"/>
        <w:numPr>
          <w:ilvl w:val="0"/>
          <w:numId w:val="1"/>
        </w:numPr>
        <w:tabs>
          <w:tab w:val="left" w:pos="707"/>
        </w:tabs>
        <w:spacing w:after="0"/>
        <w:rPr>
          <w:rStyle w:val="Siln"/>
          <w:sz w:val="21"/>
        </w:rPr>
      </w:pPr>
      <w:r>
        <w:rPr>
          <w:rStyle w:val="Siln"/>
          <w:sz w:val="21"/>
        </w:rPr>
        <w:t xml:space="preserve">Cieľ, zameranie aktivity: </w:t>
      </w:r>
      <w:r w:rsidRPr="00391B7E">
        <w:rPr>
          <w:rStyle w:val="Siln"/>
          <w:b w:val="0"/>
          <w:sz w:val="21"/>
        </w:rPr>
        <w:t>vedieť zhotoviť zviera</w:t>
      </w:r>
      <w:r>
        <w:rPr>
          <w:rStyle w:val="Siln"/>
          <w:b w:val="0"/>
          <w:sz w:val="21"/>
        </w:rPr>
        <w:t>tko z</w:t>
      </w:r>
      <w:r w:rsidR="00AB5C89">
        <w:rPr>
          <w:rStyle w:val="Siln"/>
          <w:b w:val="0"/>
          <w:sz w:val="21"/>
        </w:rPr>
        <w:t> </w:t>
      </w:r>
      <w:proofErr w:type="spellStart"/>
      <w:r w:rsidR="00AB5C89">
        <w:rPr>
          <w:rStyle w:val="Siln"/>
          <w:b w:val="0"/>
          <w:sz w:val="21"/>
        </w:rPr>
        <w:t>termo-pohárika</w:t>
      </w:r>
      <w:proofErr w:type="spellEnd"/>
      <w:r w:rsidR="00AB5C89">
        <w:rPr>
          <w:rStyle w:val="Siln"/>
          <w:b w:val="0"/>
          <w:sz w:val="21"/>
        </w:rPr>
        <w:t xml:space="preserve">, narábať s </w:t>
      </w:r>
      <w:r w:rsidRPr="00391B7E">
        <w:rPr>
          <w:rStyle w:val="Siln"/>
          <w:b w:val="0"/>
          <w:sz w:val="21"/>
        </w:rPr>
        <w:t>lepidlom</w:t>
      </w:r>
      <w:r w:rsidR="00AB5C89">
        <w:rPr>
          <w:rStyle w:val="Siln"/>
          <w:b w:val="0"/>
          <w:sz w:val="21"/>
        </w:rPr>
        <w:t xml:space="preserve"> </w:t>
      </w:r>
      <w:r w:rsidRPr="00391B7E">
        <w:rPr>
          <w:rStyle w:val="Siln"/>
          <w:b w:val="0"/>
          <w:sz w:val="21"/>
        </w:rPr>
        <w:t>, nožnicami, temperovými farbami</w:t>
      </w:r>
    </w:p>
    <w:p w:rsidR="00391B7E" w:rsidRDefault="00391B7E" w:rsidP="00391B7E">
      <w:pPr>
        <w:pStyle w:val="Zkladntext"/>
        <w:numPr>
          <w:ilvl w:val="0"/>
          <w:numId w:val="1"/>
        </w:numPr>
        <w:tabs>
          <w:tab w:val="left" w:pos="707"/>
        </w:tabs>
        <w:spacing w:after="0"/>
        <w:rPr>
          <w:sz w:val="21"/>
        </w:rPr>
      </w:pPr>
      <w:r>
        <w:rPr>
          <w:rStyle w:val="Siln"/>
          <w:sz w:val="21"/>
        </w:rPr>
        <w:t>Vyučovací predmet:</w:t>
      </w:r>
      <w:r>
        <w:rPr>
          <w:sz w:val="21"/>
        </w:rPr>
        <w:t xml:space="preserve"> ŠKD (1., 2. ročník)</w:t>
      </w:r>
    </w:p>
    <w:p w:rsidR="00391B7E" w:rsidRDefault="00391B7E" w:rsidP="00391B7E">
      <w:pPr>
        <w:pStyle w:val="Zkladntext"/>
        <w:spacing w:after="0"/>
        <w:ind w:left="707"/>
        <w:rPr>
          <w:rStyle w:val="Siln"/>
          <w:sz w:val="21"/>
        </w:rPr>
      </w:pPr>
      <w:r>
        <w:rPr>
          <w:sz w:val="21"/>
        </w:rPr>
        <w:t xml:space="preserve">téma: </w:t>
      </w:r>
      <w:proofErr w:type="spellStart"/>
      <w:r w:rsidR="00AB5C89">
        <w:rPr>
          <w:sz w:val="21"/>
        </w:rPr>
        <w:t>chobotničky</w:t>
      </w:r>
      <w:proofErr w:type="spellEnd"/>
      <w:r>
        <w:rPr>
          <w:sz w:val="21"/>
        </w:rPr>
        <w:t xml:space="preserve"> (Recyklácia odpadov z obalov potravín – starým veciam nová šanca)</w:t>
      </w:r>
    </w:p>
    <w:p w:rsidR="00391B7E" w:rsidRPr="00AB5C89" w:rsidRDefault="00391B7E" w:rsidP="00391B7E">
      <w:pPr>
        <w:pStyle w:val="Zkladntext"/>
        <w:numPr>
          <w:ilvl w:val="0"/>
          <w:numId w:val="1"/>
        </w:numPr>
        <w:tabs>
          <w:tab w:val="left" w:pos="707"/>
        </w:tabs>
        <w:spacing w:after="0"/>
        <w:rPr>
          <w:rStyle w:val="Siln"/>
          <w:sz w:val="21"/>
        </w:rPr>
      </w:pPr>
      <w:r>
        <w:rPr>
          <w:rStyle w:val="Siln"/>
          <w:sz w:val="21"/>
        </w:rPr>
        <w:t xml:space="preserve">Pomôcky: </w:t>
      </w:r>
      <w:proofErr w:type="spellStart"/>
      <w:r w:rsidR="00AB5C89" w:rsidRPr="00AB5C89">
        <w:rPr>
          <w:bCs/>
          <w:sz w:val="21"/>
        </w:rPr>
        <w:t>termo-poháriky</w:t>
      </w:r>
      <w:proofErr w:type="spellEnd"/>
      <w:r w:rsidR="00AB5C89" w:rsidRPr="00AB5C89">
        <w:rPr>
          <w:bCs/>
          <w:sz w:val="21"/>
        </w:rPr>
        <w:t>, temperové farby, štetec, farebný papier, fixka</w:t>
      </w:r>
    </w:p>
    <w:p w:rsidR="00391B7E" w:rsidRDefault="00391B7E" w:rsidP="00391B7E">
      <w:pPr>
        <w:pStyle w:val="Zkladntext"/>
        <w:numPr>
          <w:ilvl w:val="0"/>
          <w:numId w:val="1"/>
        </w:numPr>
        <w:tabs>
          <w:tab w:val="left" w:pos="707"/>
        </w:tabs>
        <w:spacing w:after="0"/>
        <w:rPr>
          <w:rStyle w:val="Siln"/>
          <w:sz w:val="21"/>
        </w:rPr>
      </w:pPr>
      <w:r>
        <w:rPr>
          <w:rStyle w:val="Siln"/>
          <w:sz w:val="21"/>
        </w:rPr>
        <w:t xml:space="preserve">Príprava: </w:t>
      </w:r>
      <w:r w:rsidRPr="00391B7E">
        <w:rPr>
          <w:rStyle w:val="Siln"/>
          <w:b w:val="0"/>
          <w:sz w:val="21"/>
        </w:rPr>
        <w:t>Žiakom som ukázala, ako po</w:t>
      </w:r>
      <w:r w:rsidR="00EC032D">
        <w:rPr>
          <w:rStyle w:val="Siln"/>
          <w:b w:val="0"/>
          <w:sz w:val="21"/>
        </w:rPr>
        <w:t>stu</w:t>
      </w:r>
      <w:r w:rsidR="00AB5C89">
        <w:rPr>
          <w:rStyle w:val="Siln"/>
          <w:b w:val="0"/>
          <w:sz w:val="21"/>
        </w:rPr>
        <w:t xml:space="preserve">povať pri zhotovovaní </w:t>
      </w:r>
      <w:proofErr w:type="spellStart"/>
      <w:r w:rsidR="00AB5C89">
        <w:rPr>
          <w:rStyle w:val="Siln"/>
          <w:b w:val="0"/>
          <w:sz w:val="21"/>
        </w:rPr>
        <w:t>chobotničky</w:t>
      </w:r>
      <w:proofErr w:type="spellEnd"/>
      <w:r w:rsidRPr="00391B7E">
        <w:rPr>
          <w:rStyle w:val="Siln"/>
          <w:b w:val="0"/>
          <w:sz w:val="21"/>
        </w:rPr>
        <w:t>.</w:t>
      </w:r>
    </w:p>
    <w:p w:rsidR="00391B7E" w:rsidRDefault="00391B7E" w:rsidP="00391B7E">
      <w:pPr>
        <w:pStyle w:val="Zkladntext"/>
        <w:numPr>
          <w:ilvl w:val="0"/>
          <w:numId w:val="1"/>
        </w:numPr>
        <w:tabs>
          <w:tab w:val="left" w:pos="707"/>
        </w:tabs>
        <w:spacing w:after="0"/>
        <w:rPr>
          <w:rStyle w:val="Siln"/>
          <w:sz w:val="21"/>
        </w:rPr>
      </w:pPr>
      <w:r>
        <w:rPr>
          <w:rStyle w:val="Siln"/>
          <w:sz w:val="21"/>
        </w:rPr>
        <w:t xml:space="preserve">Postup / Realizácia: </w:t>
      </w:r>
      <w:proofErr w:type="spellStart"/>
      <w:r w:rsidR="00AB5C89">
        <w:rPr>
          <w:rStyle w:val="Siln"/>
          <w:b w:val="0"/>
          <w:sz w:val="21"/>
        </w:rPr>
        <w:t>Termo-pohárik</w:t>
      </w:r>
      <w:proofErr w:type="spellEnd"/>
      <w:r w:rsidR="00AB5C89">
        <w:rPr>
          <w:rStyle w:val="Siln"/>
          <w:b w:val="0"/>
          <w:sz w:val="21"/>
        </w:rPr>
        <w:t xml:space="preserve"> sme si nafarbili na modro</w:t>
      </w:r>
      <w:r w:rsidRPr="00391B7E">
        <w:rPr>
          <w:rStyle w:val="Siln"/>
          <w:b w:val="0"/>
          <w:sz w:val="21"/>
        </w:rPr>
        <w:t>. K</w:t>
      </w:r>
      <w:r w:rsidR="00AB5C89">
        <w:rPr>
          <w:rStyle w:val="Siln"/>
          <w:b w:val="0"/>
          <w:sz w:val="21"/>
        </w:rPr>
        <w:t xml:space="preserve">ým farba </w:t>
      </w:r>
      <w:r w:rsidR="00EC032D">
        <w:rPr>
          <w:rStyle w:val="Siln"/>
          <w:b w:val="0"/>
          <w:sz w:val="21"/>
        </w:rPr>
        <w:t xml:space="preserve">schla, </w:t>
      </w:r>
      <w:r w:rsidR="00AB5C89">
        <w:rPr>
          <w:rStyle w:val="Siln"/>
          <w:b w:val="0"/>
          <w:sz w:val="21"/>
        </w:rPr>
        <w:t xml:space="preserve">nastrihali sme si farebný papier na pásiky. Pomocou pohárika sme si obkreslili jeho dno, na ktoré sme lepili pásiky papiera, ktoré sme zahli pomocou nožníc. Nakoniec sme všetko prilepili na pohárik a dorobili tváričku. </w:t>
      </w:r>
    </w:p>
    <w:p w:rsidR="00391B7E" w:rsidRDefault="00391B7E" w:rsidP="00391B7E">
      <w:pPr>
        <w:pStyle w:val="Zkladntext"/>
        <w:numPr>
          <w:ilvl w:val="0"/>
          <w:numId w:val="1"/>
        </w:numPr>
        <w:tabs>
          <w:tab w:val="left" w:pos="707"/>
        </w:tabs>
        <w:spacing w:after="0"/>
        <w:rPr>
          <w:rStyle w:val="Siln"/>
          <w:sz w:val="21"/>
        </w:rPr>
      </w:pPr>
      <w:r>
        <w:rPr>
          <w:rStyle w:val="Siln"/>
          <w:sz w:val="21"/>
        </w:rPr>
        <w:t xml:space="preserve">Zhrnutie: </w:t>
      </w:r>
      <w:r w:rsidR="00AB5C89">
        <w:rPr>
          <w:rStyle w:val="Siln"/>
          <w:b w:val="0"/>
          <w:sz w:val="21"/>
        </w:rPr>
        <w:t>Práca</w:t>
      </w:r>
      <w:r w:rsidRPr="00391B7E">
        <w:rPr>
          <w:rStyle w:val="Siln"/>
          <w:b w:val="0"/>
          <w:sz w:val="21"/>
        </w:rPr>
        <w:t xml:space="preserve"> žiakov bavila</w:t>
      </w:r>
      <w:r w:rsidR="00EC032D">
        <w:rPr>
          <w:rStyle w:val="Siln"/>
          <w:b w:val="0"/>
          <w:sz w:val="21"/>
        </w:rPr>
        <w:t>.</w:t>
      </w:r>
    </w:p>
    <w:p w:rsidR="00EC032D" w:rsidRDefault="00391B7E" w:rsidP="00391B7E">
      <w:pPr>
        <w:pStyle w:val="Zkladntext"/>
        <w:numPr>
          <w:ilvl w:val="0"/>
          <w:numId w:val="1"/>
        </w:numPr>
        <w:tabs>
          <w:tab w:val="left" w:pos="707"/>
        </w:tabs>
      </w:pPr>
      <w:r>
        <w:rPr>
          <w:rStyle w:val="Siln"/>
          <w:sz w:val="21"/>
        </w:rPr>
        <w:t>Prílohy</w:t>
      </w:r>
      <w:r>
        <w:rPr>
          <w:sz w:val="21"/>
        </w:rPr>
        <w:t xml:space="preserve"> </w:t>
      </w:r>
    </w:p>
    <w:p w:rsidR="00391B7E" w:rsidRDefault="00AB5C89" w:rsidP="00AB5C89">
      <w:pPr>
        <w:pStyle w:val="Zkladntext"/>
        <w:ind w:left="707"/>
      </w:pPr>
      <w:r>
        <w:t xml:space="preserve">        </w:t>
      </w:r>
      <w:r w:rsidRPr="00AB5C89">
        <w:rPr>
          <w:noProof/>
          <w:lang w:eastAsia="sk-SK" w:bidi="ar-SA"/>
        </w:rPr>
        <w:drawing>
          <wp:inline distT="0" distB="0" distL="0" distR="0">
            <wp:extent cx="4249737" cy="2471737"/>
            <wp:effectExtent l="19050" t="0" r="0" b="0"/>
            <wp:docPr id="1" name="Obrázok 1"/>
            <wp:cNvGraphicFramePr/>
            <a:graphic xmlns:a="http://schemas.openxmlformats.org/drawingml/2006/main">
              <a:graphicData uri="http://schemas.openxmlformats.org/drawingml/2006/picture">
                <pic:pic xmlns:pic="http://schemas.openxmlformats.org/drawingml/2006/picture">
                  <pic:nvPicPr>
                    <pic:cNvPr id="8196" name="Picture 3"/>
                    <pic:cNvPicPr>
                      <a:picLocks noChangeAspect="1" noChangeArrowheads="1"/>
                    </pic:cNvPicPr>
                  </pic:nvPicPr>
                  <pic:blipFill>
                    <a:blip r:embed="rId5" cstate="print"/>
                    <a:srcRect l="3896" r="9091"/>
                    <a:stretch>
                      <a:fillRect/>
                    </a:stretch>
                  </pic:blipFill>
                  <pic:spPr bwMode="auto">
                    <a:xfrm>
                      <a:off x="0" y="0"/>
                      <a:ext cx="4249737" cy="2471737"/>
                    </a:xfrm>
                    <a:prstGeom prst="rect">
                      <a:avLst/>
                    </a:prstGeom>
                    <a:noFill/>
                    <a:ln w="9525">
                      <a:noFill/>
                      <a:round/>
                      <a:headEnd/>
                      <a:tailEnd/>
                    </a:ln>
                  </pic:spPr>
                </pic:pic>
              </a:graphicData>
            </a:graphic>
          </wp:inline>
        </w:drawing>
      </w:r>
    </w:p>
    <w:p w:rsidR="00415933" w:rsidRDefault="00AB5C89" w:rsidP="00AB5C89">
      <w:pPr>
        <w:jc w:val="center"/>
      </w:pPr>
      <w:r w:rsidRPr="00AB5C89">
        <w:rPr>
          <w:noProof/>
        </w:rPr>
        <w:drawing>
          <wp:inline distT="0" distB="0" distL="0" distR="0">
            <wp:extent cx="4616450" cy="2043112"/>
            <wp:effectExtent l="19050" t="0" r="0" b="0"/>
            <wp:docPr id="2" name="Obrázok 2"/>
            <wp:cNvGraphicFramePr/>
            <a:graphic xmlns:a="http://schemas.openxmlformats.org/drawingml/2006/main">
              <a:graphicData uri="http://schemas.openxmlformats.org/drawingml/2006/picture">
                <pic:pic xmlns:pic="http://schemas.openxmlformats.org/drawingml/2006/picture">
                  <pic:nvPicPr>
                    <pic:cNvPr id="8197" name="Picture 4"/>
                    <pic:cNvPicPr>
                      <a:picLocks noChangeAspect="1" noChangeArrowheads="1"/>
                    </pic:cNvPicPr>
                  </pic:nvPicPr>
                  <pic:blipFill>
                    <a:blip r:embed="rId6" cstate="print"/>
                    <a:srcRect/>
                    <a:stretch>
                      <a:fillRect/>
                    </a:stretch>
                  </pic:blipFill>
                  <pic:spPr bwMode="auto">
                    <a:xfrm>
                      <a:off x="0" y="0"/>
                      <a:ext cx="4616450" cy="2043112"/>
                    </a:xfrm>
                    <a:prstGeom prst="rect">
                      <a:avLst/>
                    </a:prstGeom>
                    <a:noFill/>
                    <a:ln w="9525">
                      <a:noFill/>
                      <a:round/>
                      <a:headEnd/>
                      <a:tailEnd/>
                    </a:ln>
                  </pic:spPr>
                </pic:pic>
              </a:graphicData>
            </a:graphic>
          </wp:inline>
        </w:drawing>
      </w:r>
    </w:p>
    <w:sectPr w:rsidR="00415933" w:rsidSect="004159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FE7D16"/>
    <w:rsid w:val="002753C4"/>
    <w:rsid w:val="00391B7E"/>
    <w:rsid w:val="00415933"/>
    <w:rsid w:val="00991816"/>
    <w:rsid w:val="00A14F1E"/>
    <w:rsid w:val="00AB5C89"/>
    <w:rsid w:val="00BD06DD"/>
    <w:rsid w:val="00C12BB1"/>
    <w:rsid w:val="00DC5CA5"/>
    <w:rsid w:val="00DF1FA8"/>
    <w:rsid w:val="00EC032D"/>
    <w:rsid w:val="00FE7D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1FA8"/>
    <w:rPr>
      <w:rFonts w:ascii="Book Antiqua" w:hAnsi="Book Antiqua"/>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qFormat/>
    <w:rsid w:val="00391B7E"/>
    <w:rPr>
      <w:b/>
      <w:bCs/>
    </w:rPr>
  </w:style>
  <w:style w:type="paragraph" w:styleId="Zkladntext">
    <w:name w:val="Body Text"/>
    <w:basedOn w:val="Normlny"/>
    <w:link w:val="ZkladntextChar"/>
    <w:rsid w:val="00391B7E"/>
    <w:pPr>
      <w:widowControl w:val="0"/>
      <w:suppressAutoHyphens/>
      <w:spacing w:after="120"/>
    </w:pPr>
    <w:rPr>
      <w:rFonts w:ascii="Times New Roman" w:eastAsia="SimSun" w:hAnsi="Times New Roman" w:cs="Mangal"/>
      <w:kern w:val="1"/>
      <w:szCs w:val="24"/>
      <w:lang w:eastAsia="hi-IN" w:bidi="hi-IN"/>
    </w:rPr>
  </w:style>
  <w:style w:type="character" w:customStyle="1" w:styleId="ZkladntextChar">
    <w:name w:val="Základný text Char"/>
    <w:basedOn w:val="Predvolenpsmoodseku"/>
    <w:link w:val="Zkladntext"/>
    <w:rsid w:val="00391B7E"/>
    <w:rPr>
      <w:rFonts w:eastAsia="SimSun" w:cs="Mangal"/>
      <w:kern w:val="1"/>
      <w:sz w:val="24"/>
      <w:szCs w:val="24"/>
      <w:lang w:eastAsia="hi-IN" w:bidi="hi-IN"/>
    </w:rPr>
  </w:style>
  <w:style w:type="paragraph" w:styleId="Textbubliny">
    <w:name w:val="Balloon Text"/>
    <w:basedOn w:val="Normlny"/>
    <w:link w:val="TextbublinyChar"/>
    <w:uiPriority w:val="99"/>
    <w:semiHidden/>
    <w:unhideWhenUsed/>
    <w:rsid w:val="00391B7E"/>
    <w:rPr>
      <w:rFonts w:ascii="Tahoma" w:hAnsi="Tahoma" w:cs="Tahoma"/>
      <w:sz w:val="16"/>
      <w:szCs w:val="16"/>
    </w:rPr>
  </w:style>
  <w:style w:type="character" w:customStyle="1" w:styleId="TextbublinyChar">
    <w:name w:val="Text bubliny Char"/>
    <w:basedOn w:val="Predvolenpsmoodseku"/>
    <w:link w:val="Textbubliny"/>
    <w:uiPriority w:val="99"/>
    <w:semiHidden/>
    <w:rsid w:val="00391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ZS Bzince</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Uzivatel</cp:lastModifiedBy>
  <cp:revision>2</cp:revision>
  <dcterms:created xsi:type="dcterms:W3CDTF">2016-10-28T15:53:00Z</dcterms:created>
  <dcterms:modified xsi:type="dcterms:W3CDTF">2016-10-28T15:53:00Z</dcterms:modified>
</cp:coreProperties>
</file>